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3F" w:rsidRDefault="006A353F" w:rsidP="006A353F">
      <w:pPr>
        <w:pStyle w:val="Default"/>
      </w:pPr>
    </w:p>
    <w:p w:rsidR="006A353F" w:rsidRPr="000D762F" w:rsidRDefault="006A353F" w:rsidP="006A353F">
      <w:pPr>
        <w:pStyle w:val="Default"/>
        <w:rPr>
          <w:b/>
          <w:bCs/>
          <w:sz w:val="96"/>
          <w:szCs w:val="96"/>
        </w:rPr>
      </w:pPr>
      <w:proofErr w:type="spellStart"/>
      <w:r w:rsidRPr="000D762F">
        <w:rPr>
          <w:b/>
          <w:bCs/>
          <w:sz w:val="72"/>
          <w:szCs w:val="72"/>
        </w:rPr>
        <w:t>Matchdays</w:t>
      </w:r>
      <w:proofErr w:type="spellEnd"/>
      <w:r w:rsidR="003247FD">
        <w:rPr>
          <w:b/>
          <w:bCs/>
          <w:sz w:val="72"/>
          <w:szCs w:val="72"/>
        </w:rPr>
        <w:t xml:space="preserve"> – </w:t>
      </w:r>
      <w:r w:rsidR="007E0D6F">
        <w:rPr>
          <w:b/>
          <w:bCs/>
          <w:sz w:val="36"/>
          <w:szCs w:val="36"/>
        </w:rPr>
        <w:t>Match</w:t>
      </w:r>
      <w:r w:rsidR="003247FD">
        <w:rPr>
          <w:b/>
          <w:bCs/>
          <w:sz w:val="36"/>
          <w:szCs w:val="36"/>
        </w:rPr>
        <w:t xml:space="preserve"> Officials</w:t>
      </w:r>
      <w:r w:rsidR="000D762F">
        <w:rPr>
          <w:b/>
          <w:bCs/>
          <w:sz w:val="96"/>
          <w:szCs w:val="96"/>
        </w:rPr>
        <w:t xml:space="preserve">      </w:t>
      </w:r>
      <w:r>
        <w:rPr>
          <w:b/>
          <w:bCs/>
          <w:sz w:val="96"/>
          <w:szCs w:val="96"/>
        </w:rPr>
        <w:t xml:space="preserve"> </w:t>
      </w:r>
      <w:r>
        <w:rPr>
          <w:noProof/>
          <w:sz w:val="96"/>
          <w:szCs w:val="96"/>
          <w:lang w:eastAsia="en-GB"/>
        </w:rPr>
        <w:drawing>
          <wp:inline distT="0" distB="0" distL="0" distR="0" wp14:anchorId="4B3E15B8" wp14:editId="27D41747">
            <wp:extent cx="11715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FC Badge.png"/>
                    <pic:cNvPicPr/>
                  </pic:nvPicPr>
                  <pic:blipFill>
                    <a:blip r:embed="rId5">
                      <a:extLst>
                        <a:ext uri="{28A0092B-C50C-407E-A947-70E740481C1C}">
                          <a14:useLocalDpi xmlns:a14="http://schemas.microsoft.com/office/drawing/2010/main" val="0"/>
                        </a:ext>
                      </a:extLst>
                    </a:blip>
                    <a:stretch>
                      <a:fillRect/>
                    </a:stretch>
                  </pic:blipFill>
                  <pic:spPr>
                    <a:xfrm>
                      <a:off x="0" y="0"/>
                      <a:ext cx="1171575" cy="1047750"/>
                    </a:xfrm>
                    <a:prstGeom prst="rect">
                      <a:avLst/>
                    </a:prstGeom>
                  </pic:spPr>
                </pic:pic>
              </a:graphicData>
            </a:graphic>
          </wp:inline>
        </w:drawing>
      </w:r>
    </w:p>
    <w:p w:rsidR="006A353F" w:rsidRDefault="006A353F" w:rsidP="006A353F">
      <w:pPr>
        <w:pStyle w:val="Default"/>
        <w:rPr>
          <w:sz w:val="28"/>
          <w:szCs w:val="28"/>
        </w:rPr>
      </w:pPr>
      <w:r>
        <w:rPr>
          <w:sz w:val="28"/>
          <w:szCs w:val="28"/>
        </w:rPr>
        <w:t xml:space="preserve">Taken from the club Action Plan &amp; Risk </w:t>
      </w:r>
    </w:p>
    <w:p w:rsidR="006A353F" w:rsidRDefault="006A353F" w:rsidP="006A353F">
      <w:pPr>
        <w:pStyle w:val="Default"/>
        <w:rPr>
          <w:sz w:val="28"/>
          <w:szCs w:val="28"/>
        </w:rPr>
      </w:pPr>
      <w:proofErr w:type="gramStart"/>
      <w:r>
        <w:rPr>
          <w:sz w:val="28"/>
          <w:szCs w:val="28"/>
        </w:rPr>
        <w:t>Assessment.</w:t>
      </w:r>
      <w:proofErr w:type="gramEnd"/>
      <w:r>
        <w:rPr>
          <w:sz w:val="28"/>
          <w:szCs w:val="28"/>
        </w:rPr>
        <w:t xml:space="preserve"> </w:t>
      </w:r>
    </w:p>
    <w:p w:rsidR="006A353F" w:rsidRDefault="006A353F" w:rsidP="006A353F">
      <w:pPr>
        <w:pStyle w:val="Default"/>
        <w:rPr>
          <w:color w:val="auto"/>
        </w:rPr>
      </w:pPr>
    </w:p>
    <w:p w:rsidR="006A353F" w:rsidRDefault="006A353F" w:rsidP="006A353F">
      <w:pPr>
        <w:pStyle w:val="Default"/>
        <w:rPr>
          <w:color w:val="auto"/>
        </w:rPr>
      </w:pPr>
      <w:r>
        <w:rPr>
          <w:color w:val="auto"/>
        </w:rPr>
        <w:t xml:space="preserve"> </w:t>
      </w:r>
    </w:p>
    <w:p w:rsidR="003247FD" w:rsidRDefault="00E605C0" w:rsidP="00463F4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Match Officials have of course been instructed to arrive separately to reduce the contamination risk. Where possible we will mark out three separate spaces or have them directed to the parking spaces by a steward. The three officials (+ coach, observer) need to be sure that the home and away secretaries have their names and contact numbers to support Track and</w:t>
      </w:r>
      <w:r w:rsidR="003E0DD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Trace. These should be readily available on MOAS.</w:t>
      </w:r>
    </w:p>
    <w:p w:rsidR="00E605C0" w:rsidRDefault="00E605C0" w:rsidP="00463F40">
      <w:pPr>
        <w:spacing w:after="0" w:line="240" w:lineRule="auto"/>
        <w:rPr>
          <w:rFonts w:ascii="Times New Roman" w:eastAsia="Times New Roman" w:hAnsi="Times New Roman" w:cs="Times New Roman"/>
          <w:sz w:val="24"/>
          <w:szCs w:val="24"/>
          <w:lang w:eastAsia="en-GB"/>
        </w:rPr>
      </w:pPr>
    </w:p>
    <w:p w:rsidR="00E605C0" w:rsidRDefault="00E605C0" w:rsidP="00463F4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feel that with the size and layout on the new changing rooms all three officials will be able to use them at the same time. Sanitiser will be provided. Although </w:t>
      </w:r>
      <w:r w:rsidR="003E0DDC">
        <w:rPr>
          <w:rFonts w:ascii="Times New Roman" w:eastAsia="Times New Roman" w:hAnsi="Times New Roman" w:cs="Times New Roman"/>
          <w:sz w:val="24"/>
          <w:szCs w:val="24"/>
          <w:lang w:eastAsia="en-GB"/>
        </w:rPr>
        <w:t>our usual hospitality is not available we feel that we can safely provide them with tea or coffee or a cold drink. We prefer the showers not to be used but if this is not really possible there are two separate showers available.</w:t>
      </w:r>
    </w:p>
    <w:p w:rsidR="003E0DDC" w:rsidRDefault="003E0DDC" w:rsidP="00463F40">
      <w:pPr>
        <w:spacing w:after="0" w:line="240" w:lineRule="auto"/>
        <w:rPr>
          <w:rFonts w:ascii="Times New Roman" w:eastAsia="Times New Roman" w:hAnsi="Times New Roman" w:cs="Times New Roman"/>
          <w:sz w:val="24"/>
          <w:szCs w:val="24"/>
          <w:lang w:eastAsia="en-GB"/>
        </w:rPr>
      </w:pPr>
    </w:p>
    <w:p w:rsidR="003E0DDC" w:rsidRDefault="003E0DDC" w:rsidP="00463F4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Team sheets will preferably not be exchanged via paper and if possible be done electronically after discussion with the teams and officials. We will try to sort this out before the day of the game.</w:t>
      </w:r>
    </w:p>
    <w:p w:rsidR="003E0DDC" w:rsidRDefault="003E0DDC" w:rsidP="00463F40">
      <w:pPr>
        <w:spacing w:after="0" w:line="240" w:lineRule="auto"/>
        <w:rPr>
          <w:rFonts w:ascii="Times New Roman" w:eastAsia="Times New Roman" w:hAnsi="Times New Roman" w:cs="Times New Roman"/>
          <w:sz w:val="24"/>
          <w:szCs w:val="24"/>
          <w:lang w:eastAsia="en-GB"/>
        </w:rPr>
      </w:pPr>
    </w:p>
    <w:p w:rsidR="003E0DDC" w:rsidRDefault="003E0DDC" w:rsidP="00463F4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ask that match officials provide us with their Bank Details so that we can pay them electronically by BACS to save contamination with physical cash payments.</w:t>
      </w:r>
    </w:p>
    <w:p w:rsidR="003E0DDC" w:rsidRDefault="003E0DDC" w:rsidP="00463F40">
      <w:pPr>
        <w:spacing w:after="0" w:line="240" w:lineRule="auto"/>
        <w:rPr>
          <w:rFonts w:ascii="Times New Roman" w:eastAsia="Times New Roman" w:hAnsi="Times New Roman" w:cs="Times New Roman"/>
          <w:sz w:val="24"/>
          <w:szCs w:val="24"/>
          <w:lang w:eastAsia="en-GB"/>
        </w:rPr>
      </w:pPr>
    </w:p>
    <w:p w:rsidR="003E0DDC" w:rsidRDefault="00221723" w:rsidP="00463F4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Club will comply with any further guidance and regulations provided by the FA. Please email or phone us so that we can have any prepared for you.</w:t>
      </w:r>
    </w:p>
    <w:p w:rsidR="00221723" w:rsidRDefault="00221723" w:rsidP="00463F40">
      <w:pPr>
        <w:spacing w:after="0" w:line="240" w:lineRule="auto"/>
        <w:rPr>
          <w:rFonts w:ascii="Times New Roman" w:eastAsia="Times New Roman" w:hAnsi="Times New Roman" w:cs="Times New Roman"/>
          <w:sz w:val="24"/>
          <w:szCs w:val="24"/>
          <w:lang w:eastAsia="en-GB"/>
        </w:rPr>
      </w:pPr>
    </w:p>
    <w:p w:rsidR="00221723" w:rsidRDefault="00221723" w:rsidP="00463F4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separate warm up space will be set out away from both teams. We will discuss beforehand the entry onto the pitch, toss of the coin etc. but there will be no Respect handshake.</w:t>
      </w:r>
    </w:p>
    <w:p w:rsidR="00221723" w:rsidRDefault="00221723" w:rsidP="00463F40">
      <w:pPr>
        <w:spacing w:after="0" w:line="240" w:lineRule="auto"/>
        <w:rPr>
          <w:rFonts w:ascii="Times New Roman" w:eastAsia="Times New Roman" w:hAnsi="Times New Roman" w:cs="Times New Roman"/>
          <w:sz w:val="24"/>
          <w:szCs w:val="24"/>
          <w:lang w:eastAsia="en-GB"/>
        </w:rPr>
      </w:pPr>
    </w:p>
    <w:p w:rsidR="003247FD" w:rsidRDefault="003247FD" w:rsidP="00463F40">
      <w:pPr>
        <w:spacing w:after="0" w:line="240" w:lineRule="auto"/>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MOST IMPORTANT</w:t>
      </w:r>
    </w:p>
    <w:p w:rsidR="003247FD" w:rsidRPr="003247FD" w:rsidRDefault="003247FD" w:rsidP="00463F40">
      <w:pPr>
        <w:spacing w:after="0" w:line="240" w:lineRule="auto"/>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If within the following days of the</w:t>
      </w:r>
      <w:r w:rsidR="00221723">
        <w:rPr>
          <w:rFonts w:ascii="Times New Roman" w:eastAsia="Times New Roman" w:hAnsi="Times New Roman" w:cs="Times New Roman"/>
          <w:color w:val="FF0000"/>
          <w:sz w:val="24"/>
          <w:szCs w:val="24"/>
          <w:lang w:eastAsia="en-GB"/>
        </w:rPr>
        <w:t xml:space="preserve"> match one of the officials</w:t>
      </w:r>
      <w:r>
        <w:rPr>
          <w:rFonts w:ascii="Times New Roman" w:eastAsia="Times New Roman" w:hAnsi="Times New Roman" w:cs="Times New Roman"/>
          <w:color w:val="FF0000"/>
          <w:sz w:val="24"/>
          <w:szCs w:val="24"/>
          <w:lang w:eastAsia="en-GB"/>
        </w:rPr>
        <w:t xml:space="preserve"> tests positive for Covid-19 or develops symptoms, t</w:t>
      </w:r>
      <w:r w:rsidR="00221723">
        <w:rPr>
          <w:rFonts w:ascii="Times New Roman" w:eastAsia="Times New Roman" w:hAnsi="Times New Roman" w:cs="Times New Roman"/>
          <w:color w:val="FF0000"/>
          <w:sz w:val="24"/>
          <w:szCs w:val="24"/>
          <w:lang w:eastAsia="en-GB"/>
        </w:rPr>
        <w:t>hey MUST inform</w:t>
      </w:r>
      <w:r>
        <w:rPr>
          <w:rFonts w:ascii="Times New Roman" w:eastAsia="Times New Roman" w:hAnsi="Times New Roman" w:cs="Times New Roman"/>
          <w:color w:val="FF0000"/>
          <w:sz w:val="24"/>
          <w:szCs w:val="24"/>
          <w:lang w:eastAsia="en-GB"/>
        </w:rPr>
        <w:t xml:space="preserve"> a Club Official</w:t>
      </w:r>
      <w:r w:rsidR="00221723">
        <w:rPr>
          <w:rFonts w:ascii="Times New Roman" w:eastAsia="Times New Roman" w:hAnsi="Times New Roman" w:cs="Times New Roman"/>
          <w:color w:val="FF0000"/>
          <w:sz w:val="24"/>
          <w:szCs w:val="24"/>
          <w:lang w:eastAsia="en-GB"/>
        </w:rPr>
        <w:t xml:space="preserve"> (Ray Tatton 07792 292849)</w:t>
      </w:r>
      <w:bookmarkStart w:id="0" w:name="_GoBack"/>
      <w:bookmarkEnd w:id="0"/>
      <w:r>
        <w:rPr>
          <w:rFonts w:ascii="Times New Roman" w:eastAsia="Times New Roman" w:hAnsi="Times New Roman" w:cs="Times New Roman"/>
          <w:color w:val="FF0000"/>
          <w:sz w:val="24"/>
          <w:szCs w:val="24"/>
          <w:lang w:eastAsia="en-GB"/>
        </w:rPr>
        <w:t xml:space="preserve"> who should pass it on to the opposing team’s Manager or Club Official so that Track and Trace can be informed and the Government Guidelines on self-isolation can be put into place.</w:t>
      </w:r>
    </w:p>
    <w:p w:rsidR="006A353F" w:rsidRDefault="006A353F" w:rsidP="006A353F">
      <w:pPr>
        <w:pStyle w:val="Default"/>
        <w:rPr>
          <w:color w:val="auto"/>
          <w:sz w:val="23"/>
          <w:szCs w:val="23"/>
        </w:rPr>
      </w:pPr>
    </w:p>
    <w:p w:rsidR="006A353F" w:rsidRDefault="006A353F" w:rsidP="006A353F">
      <w:pPr>
        <w:pStyle w:val="Default"/>
        <w:pageBreakBefore/>
        <w:rPr>
          <w:color w:val="auto"/>
          <w:sz w:val="23"/>
          <w:szCs w:val="23"/>
        </w:rPr>
      </w:pPr>
    </w:p>
    <w:p w:rsidR="006A353F" w:rsidRDefault="006A353F" w:rsidP="006A353F">
      <w:pPr>
        <w:pStyle w:val="Default"/>
        <w:spacing w:after="205"/>
        <w:rPr>
          <w:color w:val="auto"/>
          <w:sz w:val="23"/>
          <w:szCs w:val="23"/>
        </w:rPr>
      </w:pPr>
      <w:r>
        <w:rPr>
          <w:color w:val="auto"/>
          <w:sz w:val="20"/>
          <w:szCs w:val="20"/>
        </w:rPr>
        <w:t xml:space="preserve">• </w:t>
      </w:r>
      <w:r>
        <w:rPr>
          <w:color w:val="auto"/>
          <w:sz w:val="23"/>
          <w:szCs w:val="23"/>
        </w:rPr>
        <w:t xml:space="preserve">During the game, the guidelines state that during breaks in play, for example an injury, players should observe social distancing. This will be relevant for in game situations such as goal </w:t>
      </w:r>
      <w:proofErr w:type="spellStart"/>
      <w:r>
        <w:rPr>
          <w:color w:val="auto"/>
          <w:sz w:val="23"/>
          <w:szCs w:val="23"/>
        </w:rPr>
        <w:t>celebra-tions</w:t>
      </w:r>
      <w:proofErr w:type="spellEnd"/>
      <w:r>
        <w:rPr>
          <w:color w:val="auto"/>
          <w:sz w:val="23"/>
          <w:szCs w:val="23"/>
        </w:rPr>
        <w:t xml:space="preserve"> and substitutions by both sides. When the ball goes out of play, only players partaking in the game will allowed to retrieve the ball. Should the ball leave the stadium a dedicated club volunteer will go retrieve the ball using PPE (gloves) and will disinfect the ball before returning it to </w:t>
      </w:r>
      <w:proofErr w:type="gramStart"/>
      <w:r>
        <w:rPr>
          <w:color w:val="auto"/>
          <w:sz w:val="23"/>
          <w:szCs w:val="23"/>
        </w:rPr>
        <w:t>play.</w:t>
      </w:r>
      <w:proofErr w:type="gramEnd"/>
      <w:r>
        <w:rPr>
          <w:color w:val="auto"/>
          <w:sz w:val="23"/>
          <w:szCs w:val="23"/>
        </w:rPr>
        <w:t xml:space="preserve"> Each match ball will be cleaned before, during the game when not being used and afterwards. Any </w:t>
      </w:r>
      <w:proofErr w:type="spellStart"/>
      <w:r>
        <w:rPr>
          <w:color w:val="auto"/>
          <w:sz w:val="23"/>
          <w:szCs w:val="23"/>
        </w:rPr>
        <w:t>inju-ries</w:t>
      </w:r>
      <w:proofErr w:type="spellEnd"/>
      <w:r>
        <w:rPr>
          <w:color w:val="auto"/>
          <w:sz w:val="23"/>
          <w:szCs w:val="23"/>
        </w:rPr>
        <w:t xml:space="preserve"> during the game are to be treated </w:t>
      </w:r>
      <w:r>
        <w:rPr>
          <w:b/>
          <w:bCs/>
          <w:color w:val="auto"/>
          <w:sz w:val="23"/>
          <w:szCs w:val="23"/>
        </w:rPr>
        <w:t xml:space="preserve">ONLY </w:t>
      </w:r>
      <w:r>
        <w:rPr>
          <w:color w:val="auto"/>
          <w:sz w:val="23"/>
          <w:szCs w:val="23"/>
        </w:rPr>
        <w:t xml:space="preserve">by your club’s physio that they must be wearing PPE (masks, gloves and apron) when treating an injured player. </w:t>
      </w:r>
    </w:p>
    <w:p w:rsidR="006A353F" w:rsidRDefault="006A353F" w:rsidP="006A353F">
      <w:pPr>
        <w:pStyle w:val="Default"/>
        <w:spacing w:after="205"/>
        <w:rPr>
          <w:color w:val="auto"/>
          <w:sz w:val="23"/>
          <w:szCs w:val="23"/>
        </w:rPr>
      </w:pPr>
      <w:r>
        <w:rPr>
          <w:color w:val="auto"/>
          <w:sz w:val="20"/>
          <w:szCs w:val="20"/>
        </w:rPr>
        <w:t xml:space="preserve">• </w:t>
      </w:r>
      <w:r>
        <w:rPr>
          <w:color w:val="auto"/>
          <w:sz w:val="23"/>
          <w:szCs w:val="23"/>
        </w:rPr>
        <w:t xml:space="preserve">After the game players will be asked to sanitise as they leave the field. </w:t>
      </w:r>
      <w:r>
        <w:rPr>
          <w:b/>
          <w:bCs/>
          <w:color w:val="auto"/>
          <w:sz w:val="23"/>
          <w:szCs w:val="23"/>
        </w:rPr>
        <w:t xml:space="preserve">We ask that players should avoid using changing room showers if possible and shower at home. Where this is not possible this should be carried out within the guidance (maximum of 5 people in the changing rooms at once) with staggered times. </w:t>
      </w:r>
    </w:p>
    <w:p w:rsidR="006A353F" w:rsidRDefault="006A353F" w:rsidP="006A353F">
      <w:pPr>
        <w:pStyle w:val="Default"/>
        <w:spacing w:after="205"/>
        <w:rPr>
          <w:color w:val="auto"/>
          <w:sz w:val="23"/>
          <w:szCs w:val="23"/>
        </w:rPr>
      </w:pPr>
      <w:r>
        <w:rPr>
          <w:color w:val="auto"/>
          <w:sz w:val="20"/>
          <w:szCs w:val="20"/>
        </w:rPr>
        <w:t xml:space="preserve">• </w:t>
      </w:r>
      <w:r>
        <w:rPr>
          <w:color w:val="auto"/>
          <w:sz w:val="23"/>
          <w:szCs w:val="23"/>
        </w:rPr>
        <w:t xml:space="preserve">Under the FA Guidelines the providing of Club Hospitality has been suspended. Therefore, it may not be possible to provide both teams with post-match food. If this is not possible players should once </w:t>
      </w:r>
      <w:proofErr w:type="spellStart"/>
      <w:r>
        <w:rPr>
          <w:color w:val="auto"/>
          <w:sz w:val="23"/>
          <w:szCs w:val="23"/>
        </w:rPr>
        <w:t>changed</w:t>
      </w:r>
      <w:proofErr w:type="spellEnd"/>
      <w:r>
        <w:rPr>
          <w:color w:val="auto"/>
          <w:sz w:val="23"/>
          <w:szCs w:val="23"/>
        </w:rPr>
        <w:t xml:space="preserve">, try where possible, to leave and vacate the club via the dedicated exit to avoid un-necessary congregating inside the club. If post-match food can be served, we will try and do this outside when the weather allowed it just outside the main club house under the canopy. The </w:t>
      </w:r>
      <w:proofErr w:type="spellStart"/>
      <w:r>
        <w:rPr>
          <w:color w:val="auto"/>
          <w:sz w:val="23"/>
          <w:szCs w:val="23"/>
        </w:rPr>
        <w:t>volun-teer</w:t>
      </w:r>
      <w:proofErr w:type="spellEnd"/>
      <w:r>
        <w:rPr>
          <w:color w:val="auto"/>
          <w:sz w:val="23"/>
          <w:szCs w:val="23"/>
        </w:rPr>
        <w:t xml:space="preserve"> will serve the players and social distancing must be implemented when queuing up. </w:t>
      </w:r>
    </w:p>
    <w:p w:rsidR="006A353F" w:rsidRDefault="006A353F" w:rsidP="006A353F">
      <w:pPr>
        <w:pStyle w:val="Default"/>
        <w:rPr>
          <w:color w:val="auto"/>
          <w:sz w:val="23"/>
          <w:szCs w:val="23"/>
        </w:rPr>
      </w:pPr>
      <w:r>
        <w:rPr>
          <w:color w:val="auto"/>
          <w:sz w:val="20"/>
          <w:szCs w:val="20"/>
        </w:rPr>
        <w:t xml:space="preserve">• </w:t>
      </w:r>
      <w:r>
        <w:rPr>
          <w:b/>
          <w:bCs/>
          <w:color w:val="auto"/>
          <w:sz w:val="23"/>
          <w:szCs w:val="23"/>
        </w:rPr>
        <w:t xml:space="preserve">*IMPORTANT* </w:t>
      </w:r>
      <w:r>
        <w:rPr>
          <w:color w:val="auto"/>
          <w:sz w:val="23"/>
          <w:szCs w:val="23"/>
        </w:rPr>
        <w:t xml:space="preserve">If within the following days of the match a player, coach, or any other club official or spectator tests positive for COVID-19 or develops symptoms. They must inform their manager or a club official who should pass this onto the opposition team’s manager or club official so that Track &amp; Trace can be informed and the Government Guidelines on self-isolation can be put into practise. </w:t>
      </w:r>
    </w:p>
    <w:p w:rsidR="006A353F" w:rsidRDefault="006A353F" w:rsidP="006A353F">
      <w:pPr>
        <w:pStyle w:val="Default"/>
        <w:rPr>
          <w:color w:val="auto"/>
          <w:sz w:val="23"/>
          <w:szCs w:val="23"/>
        </w:rPr>
      </w:pPr>
    </w:p>
    <w:p w:rsidR="00F91452" w:rsidRDefault="006A353F" w:rsidP="006A353F">
      <w:r>
        <w:rPr>
          <w:i/>
          <w:iCs/>
          <w:sz w:val="23"/>
          <w:szCs w:val="23"/>
        </w:rPr>
        <w:t xml:space="preserve">For </w:t>
      </w:r>
      <w:proofErr w:type="spellStart"/>
      <w:r>
        <w:rPr>
          <w:i/>
          <w:iCs/>
          <w:sz w:val="23"/>
          <w:szCs w:val="23"/>
        </w:rPr>
        <w:t>Teamtalks</w:t>
      </w:r>
      <w:proofErr w:type="spellEnd"/>
      <w:r>
        <w:rPr>
          <w:i/>
          <w:iCs/>
          <w:sz w:val="23"/>
          <w:szCs w:val="23"/>
        </w:rPr>
        <w:t xml:space="preserve">, either before, during or after the game, If shelter is all that is needed, then team talks should take place under the Graham &amp; Jim or </w:t>
      </w:r>
      <w:proofErr w:type="spellStart"/>
      <w:r>
        <w:rPr>
          <w:i/>
          <w:iCs/>
          <w:sz w:val="23"/>
          <w:szCs w:val="23"/>
        </w:rPr>
        <w:t>Reg</w:t>
      </w:r>
      <w:proofErr w:type="spellEnd"/>
      <w:r>
        <w:rPr>
          <w:i/>
          <w:iCs/>
          <w:sz w:val="23"/>
          <w:szCs w:val="23"/>
        </w:rPr>
        <w:t xml:space="preserve"> </w:t>
      </w:r>
      <w:proofErr w:type="spellStart"/>
      <w:r>
        <w:rPr>
          <w:i/>
          <w:iCs/>
          <w:sz w:val="23"/>
          <w:szCs w:val="23"/>
        </w:rPr>
        <w:t>Roden</w:t>
      </w:r>
      <w:proofErr w:type="spellEnd"/>
      <w:r>
        <w:rPr>
          <w:i/>
          <w:iCs/>
          <w:sz w:val="23"/>
          <w:szCs w:val="23"/>
        </w:rPr>
        <w:t xml:space="preserve"> stands.</w:t>
      </w:r>
    </w:p>
    <w:sectPr w:rsidR="00F91452" w:rsidSect="000D762F">
      <w:pgSz w:w="11906" w:h="16838"/>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3F"/>
    <w:rsid w:val="000C6170"/>
    <w:rsid w:val="000D762F"/>
    <w:rsid w:val="00221723"/>
    <w:rsid w:val="003247FD"/>
    <w:rsid w:val="003E0DDC"/>
    <w:rsid w:val="00463F40"/>
    <w:rsid w:val="006A353F"/>
    <w:rsid w:val="007E0D6F"/>
    <w:rsid w:val="00E605C0"/>
    <w:rsid w:val="00F9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53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A3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53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A3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5322">
      <w:bodyDiv w:val="1"/>
      <w:marLeft w:val="0"/>
      <w:marRight w:val="0"/>
      <w:marTop w:val="0"/>
      <w:marBottom w:val="0"/>
      <w:divBdr>
        <w:top w:val="none" w:sz="0" w:space="0" w:color="auto"/>
        <w:left w:val="none" w:sz="0" w:space="0" w:color="auto"/>
        <w:bottom w:val="none" w:sz="0" w:space="0" w:color="auto"/>
        <w:right w:val="none" w:sz="0" w:space="0" w:color="auto"/>
      </w:divBdr>
      <w:divsChild>
        <w:div w:id="1797024259">
          <w:marLeft w:val="0"/>
          <w:marRight w:val="0"/>
          <w:marTop w:val="0"/>
          <w:marBottom w:val="0"/>
          <w:divBdr>
            <w:top w:val="none" w:sz="0" w:space="0" w:color="auto"/>
            <w:left w:val="none" w:sz="0" w:space="0" w:color="auto"/>
            <w:bottom w:val="none" w:sz="0" w:space="0" w:color="auto"/>
            <w:right w:val="none" w:sz="0" w:space="0" w:color="auto"/>
          </w:divBdr>
        </w:div>
        <w:div w:id="166675207">
          <w:marLeft w:val="0"/>
          <w:marRight w:val="0"/>
          <w:marTop w:val="0"/>
          <w:marBottom w:val="0"/>
          <w:divBdr>
            <w:top w:val="none" w:sz="0" w:space="0" w:color="auto"/>
            <w:left w:val="none" w:sz="0" w:space="0" w:color="auto"/>
            <w:bottom w:val="none" w:sz="0" w:space="0" w:color="auto"/>
            <w:right w:val="none" w:sz="0" w:space="0" w:color="auto"/>
          </w:divBdr>
        </w:div>
        <w:div w:id="2061243192">
          <w:marLeft w:val="0"/>
          <w:marRight w:val="0"/>
          <w:marTop w:val="0"/>
          <w:marBottom w:val="0"/>
          <w:divBdr>
            <w:top w:val="none" w:sz="0" w:space="0" w:color="auto"/>
            <w:left w:val="none" w:sz="0" w:space="0" w:color="auto"/>
            <w:bottom w:val="none" w:sz="0" w:space="0" w:color="auto"/>
            <w:right w:val="none" w:sz="0" w:space="0" w:color="auto"/>
          </w:divBdr>
        </w:div>
        <w:div w:id="1610821627">
          <w:marLeft w:val="0"/>
          <w:marRight w:val="0"/>
          <w:marTop w:val="0"/>
          <w:marBottom w:val="0"/>
          <w:divBdr>
            <w:top w:val="none" w:sz="0" w:space="0" w:color="auto"/>
            <w:left w:val="none" w:sz="0" w:space="0" w:color="auto"/>
            <w:bottom w:val="none" w:sz="0" w:space="0" w:color="auto"/>
            <w:right w:val="none" w:sz="0" w:space="0" w:color="auto"/>
          </w:divBdr>
        </w:div>
        <w:div w:id="1215234232">
          <w:marLeft w:val="0"/>
          <w:marRight w:val="0"/>
          <w:marTop w:val="0"/>
          <w:marBottom w:val="0"/>
          <w:divBdr>
            <w:top w:val="none" w:sz="0" w:space="0" w:color="auto"/>
            <w:left w:val="none" w:sz="0" w:space="0" w:color="auto"/>
            <w:bottom w:val="none" w:sz="0" w:space="0" w:color="auto"/>
            <w:right w:val="none" w:sz="0" w:space="0" w:color="auto"/>
          </w:divBdr>
        </w:div>
        <w:div w:id="558440224">
          <w:marLeft w:val="0"/>
          <w:marRight w:val="0"/>
          <w:marTop w:val="0"/>
          <w:marBottom w:val="0"/>
          <w:divBdr>
            <w:top w:val="none" w:sz="0" w:space="0" w:color="auto"/>
            <w:left w:val="none" w:sz="0" w:space="0" w:color="auto"/>
            <w:bottom w:val="none" w:sz="0" w:space="0" w:color="auto"/>
            <w:right w:val="none" w:sz="0" w:space="0" w:color="auto"/>
          </w:divBdr>
        </w:div>
        <w:div w:id="448859786">
          <w:marLeft w:val="0"/>
          <w:marRight w:val="0"/>
          <w:marTop w:val="0"/>
          <w:marBottom w:val="0"/>
          <w:divBdr>
            <w:top w:val="none" w:sz="0" w:space="0" w:color="auto"/>
            <w:left w:val="none" w:sz="0" w:space="0" w:color="auto"/>
            <w:bottom w:val="none" w:sz="0" w:space="0" w:color="auto"/>
            <w:right w:val="none" w:sz="0" w:space="0" w:color="auto"/>
          </w:divBdr>
        </w:div>
        <w:div w:id="1285305368">
          <w:marLeft w:val="0"/>
          <w:marRight w:val="0"/>
          <w:marTop w:val="0"/>
          <w:marBottom w:val="0"/>
          <w:divBdr>
            <w:top w:val="none" w:sz="0" w:space="0" w:color="auto"/>
            <w:left w:val="none" w:sz="0" w:space="0" w:color="auto"/>
            <w:bottom w:val="none" w:sz="0" w:space="0" w:color="auto"/>
            <w:right w:val="none" w:sz="0" w:space="0" w:color="auto"/>
          </w:divBdr>
        </w:div>
        <w:div w:id="563949690">
          <w:marLeft w:val="0"/>
          <w:marRight w:val="0"/>
          <w:marTop w:val="0"/>
          <w:marBottom w:val="0"/>
          <w:divBdr>
            <w:top w:val="none" w:sz="0" w:space="0" w:color="auto"/>
            <w:left w:val="none" w:sz="0" w:space="0" w:color="auto"/>
            <w:bottom w:val="none" w:sz="0" w:space="0" w:color="auto"/>
            <w:right w:val="none" w:sz="0" w:space="0" w:color="auto"/>
          </w:divBdr>
        </w:div>
        <w:div w:id="1364748995">
          <w:marLeft w:val="0"/>
          <w:marRight w:val="0"/>
          <w:marTop w:val="0"/>
          <w:marBottom w:val="0"/>
          <w:divBdr>
            <w:top w:val="none" w:sz="0" w:space="0" w:color="auto"/>
            <w:left w:val="none" w:sz="0" w:space="0" w:color="auto"/>
            <w:bottom w:val="none" w:sz="0" w:space="0" w:color="auto"/>
            <w:right w:val="none" w:sz="0" w:space="0" w:color="auto"/>
          </w:divBdr>
        </w:div>
        <w:div w:id="1760446977">
          <w:marLeft w:val="0"/>
          <w:marRight w:val="0"/>
          <w:marTop w:val="0"/>
          <w:marBottom w:val="0"/>
          <w:divBdr>
            <w:top w:val="none" w:sz="0" w:space="0" w:color="auto"/>
            <w:left w:val="none" w:sz="0" w:space="0" w:color="auto"/>
            <w:bottom w:val="none" w:sz="0" w:space="0" w:color="auto"/>
            <w:right w:val="none" w:sz="0" w:space="0" w:color="auto"/>
          </w:divBdr>
        </w:div>
        <w:div w:id="925578780">
          <w:marLeft w:val="0"/>
          <w:marRight w:val="0"/>
          <w:marTop w:val="0"/>
          <w:marBottom w:val="0"/>
          <w:divBdr>
            <w:top w:val="none" w:sz="0" w:space="0" w:color="auto"/>
            <w:left w:val="none" w:sz="0" w:space="0" w:color="auto"/>
            <w:bottom w:val="none" w:sz="0" w:space="0" w:color="auto"/>
            <w:right w:val="none" w:sz="0" w:space="0" w:color="auto"/>
          </w:divBdr>
        </w:div>
        <w:div w:id="1824807220">
          <w:marLeft w:val="0"/>
          <w:marRight w:val="0"/>
          <w:marTop w:val="0"/>
          <w:marBottom w:val="0"/>
          <w:divBdr>
            <w:top w:val="none" w:sz="0" w:space="0" w:color="auto"/>
            <w:left w:val="none" w:sz="0" w:space="0" w:color="auto"/>
            <w:bottom w:val="none" w:sz="0" w:space="0" w:color="auto"/>
            <w:right w:val="none" w:sz="0" w:space="0" w:color="auto"/>
          </w:divBdr>
        </w:div>
        <w:div w:id="922762938">
          <w:marLeft w:val="0"/>
          <w:marRight w:val="0"/>
          <w:marTop w:val="0"/>
          <w:marBottom w:val="0"/>
          <w:divBdr>
            <w:top w:val="none" w:sz="0" w:space="0" w:color="auto"/>
            <w:left w:val="none" w:sz="0" w:space="0" w:color="auto"/>
            <w:bottom w:val="none" w:sz="0" w:space="0" w:color="auto"/>
            <w:right w:val="none" w:sz="0" w:space="0" w:color="auto"/>
          </w:divBdr>
        </w:div>
        <w:div w:id="1876041250">
          <w:marLeft w:val="0"/>
          <w:marRight w:val="0"/>
          <w:marTop w:val="0"/>
          <w:marBottom w:val="0"/>
          <w:divBdr>
            <w:top w:val="none" w:sz="0" w:space="0" w:color="auto"/>
            <w:left w:val="none" w:sz="0" w:space="0" w:color="auto"/>
            <w:bottom w:val="none" w:sz="0" w:space="0" w:color="auto"/>
            <w:right w:val="none" w:sz="0" w:space="0" w:color="auto"/>
          </w:divBdr>
        </w:div>
        <w:div w:id="174270227">
          <w:marLeft w:val="0"/>
          <w:marRight w:val="0"/>
          <w:marTop w:val="0"/>
          <w:marBottom w:val="0"/>
          <w:divBdr>
            <w:top w:val="none" w:sz="0" w:space="0" w:color="auto"/>
            <w:left w:val="none" w:sz="0" w:space="0" w:color="auto"/>
            <w:bottom w:val="none" w:sz="0" w:space="0" w:color="auto"/>
            <w:right w:val="none" w:sz="0" w:space="0" w:color="auto"/>
          </w:divBdr>
        </w:div>
        <w:div w:id="478349747">
          <w:marLeft w:val="0"/>
          <w:marRight w:val="0"/>
          <w:marTop w:val="0"/>
          <w:marBottom w:val="0"/>
          <w:divBdr>
            <w:top w:val="none" w:sz="0" w:space="0" w:color="auto"/>
            <w:left w:val="none" w:sz="0" w:space="0" w:color="auto"/>
            <w:bottom w:val="none" w:sz="0" w:space="0" w:color="auto"/>
            <w:right w:val="none" w:sz="0" w:space="0" w:color="auto"/>
          </w:divBdr>
        </w:div>
        <w:div w:id="292297204">
          <w:marLeft w:val="0"/>
          <w:marRight w:val="0"/>
          <w:marTop w:val="0"/>
          <w:marBottom w:val="0"/>
          <w:divBdr>
            <w:top w:val="none" w:sz="0" w:space="0" w:color="auto"/>
            <w:left w:val="none" w:sz="0" w:space="0" w:color="auto"/>
            <w:bottom w:val="none" w:sz="0" w:space="0" w:color="auto"/>
            <w:right w:val="none" w:sz="0" w:space="0" w:color="auto"/>
          </w:divBdr>
        </w:div>
        <w:div w:id="589042188">
          <w:marLeft w:val="0"/>
          <w:marRight w:val="0"/>
          <w:marTop w:val="0"/>
          <w:marBottom w:val="0"/>
          <w:divBdr>
            <w:top w:val="none" w:sz="0" w:space="0" w:color="auto"/>
            <w:left w:val="none" w:sz="0" w:space="0" w:color="auto"/>
            <w:bottom w:val="none" w:sz="0" w:space="0" w:color="auto"/>
            <w:right w:val="none" w:sz="0" w:space="0" w:color="auto"/>
          </w:divBdr>
        </w:div>
        <w:div w:id="1711802900">
          <w:marLeft w:val="0"/>
          <w:marRight w:val="0"/>
          <w:marTop w:val="0"/>
          <w:marBottom w:val="0"/>
          <w:divBdr>
            <w:top w:val="none" w:sz="0" w:space="0" w:color="auto"/>
            <w:left w:val="none" w:sz="0" w:space="0" w:color="auto"/>
            <w:bottom w:val="none" w:sz="0" w:space="0" w:color="auto"/>
            <w:right w:val="none" w:sz="0" w:space="0" w:color="auto"/>
          </w:divBdr>
        </w:div>
        <w:div w:id="923225772">
          <w:marLeft w:val="0"/>
          <w:marRight w:val="0"/>
          <w:marTop w:val="0"/>
          <w:marBottom w:val="0"/>
          <w:divBdr>
            <w:top w:val="none" w:sz="0" w:space="0" w:color="auto"/>
            <w:left w:val="none" w:sz="0" w:space="0" w:color="auto"/>
            <w:bottom w:val="none" w:sz="0" w:space="0" w:color="auto"/>
            <w:right w:val="none" w:sz="0" w:space="0" w:color="auto"/>
          </w:divBdr>
        </w:div>
        <w:div w:id="852837947">
          <w:marLeft w:val="0"/>
          <w:marRight w:val="0"/>
          <w:marTop w:val="0"/>
          <w:marBottom w:val="0"/>
          <w:divBdr>
            <w:top w:val="none" w:sz="0" w:space="0" w:color="auto"/>
            <w:left w:val="none" w:sz="0" w:space="0" w:color="auto"/>
            <w:bottom w:val="none" w:sz="0" w:space="0" w:color="auto"/>
            <w:right w:val="none" w:sz="0" w:space="0" w:color="auto"/>
          </w:divBdr>
        </w:div>
        <w:div w:id="1445224844">
          <w:marLeft w:val="0"/>
          <w:marRight w:val="0"/>
          <w:marTop w:val="0"/>
          <w:marBottom w:val="0"/>
          <w:divBdr>
            <w:top w:val="none" w:sz="0" w:space="0" w:color="auto"/>
            <w:left w:val="none" w:sz="0" w:space="0" w:color="auto"/>
            <w:bottom w:val="none" w:sz="0" w:space="0" w:color="auto"/>
            <w:right w:val="none" w:sz="0" w:space="0" w:color="auto"/>
          </w:divBdr>
        </w:div>
        <w:div w:id="1522891342">
          <w:marLeft w:val="0"/>
          <w:marRight w:val="0"/>
          <w:marTop w:val="0"/>
          <w:marBottom w:val="0"/>
          <w:divBdr>
            <w:top w:val="none" w:sz="0" w:space="0" w:color="auto"/>
            <w:left w:val="none" w:sz="0" w:space="0" w:color="auto"/>
            <w:bottom w:val="none" w:sz="0" w:space="0" w:color="auto"/>
            <w:right w:val="none" w:sz="0" w:space="0" w:color="auto"/>
          </w:divBdr>
        </w:div>
        <w:div w:id="895043426">
          <w:marLeft w:val="0"/>
          <w:marRight w:val="0"/>
          <w:marTop w:val="0"/>
          <w:marBottom w:val="0"/>
          <w:divBdr>
            <w:top w:val="none" w:sz="0" w:space="0" w:color="auto"/>
            <w:left w:val="none" w:sz="0" w:space="0" w:color="auto"/>
            <w:bottom w:val="none" w:sz="0" w:space="0" w:color="auto"/>
            <w:right w:val="none" w:sz="0" w:space="0" w:color="auto"/>
          </w:divBdr>
        </w:div>
        <w:div w:id="146409660">
          <w:marLeft w:val="0"/>
          <w:marRight w:val="0"/>
          <w:marTop w:val="0"/>
          <w:marBottom w:val="0"/>
          <w:divBdr>
            <w:top w:val="none" w:sz="0" w:space="0" w:color="auto"/>
            <w:left w:val="none" w:sz="0" w:space="0" w:color="auto"/>
            <w:bottom w:val="none" w:sz="0" w:space="0" w:color="auto"/>
            <w:right w:val="none" w:sz="0" w:space="0" w:color="auto"/>
          </w:divBdr>
        </w:div>
        <w:div w:id="531571307">
          <w:marLeft w:val="0"/>
          <w:marRight w:val="0"/>
          <w:marTop w:val="0"/>
          <w:marBottom w:val="0"/>
          <w:divBdr>
            <w:top w:val="none" w:sz="0" w:space="0" w:color="auto"/>
            <w:left w:val="none" w:sz="0" w:space="0" w:color="auto"/>
            <w:bottom w:val="none" w:sz="0" w:space="0" w:color="auto"/>
            <w:right w:val="none" w:sz="0" w:space="0" w:color="auto"/>
          </w:divBdr>
        </w:div>
        <w:div w:id="1786584568">
          <w:marLeft w:val="0"/>
          <w:marRight w:val="0"/>
          <w:marTop w:val="0"/>
          <w:marBottom w:val="0"/>
          <w:divBdr>
            <w:top w:val="none" w:sz="0" w:space="0" w:color="auto"/>
            <w:left w:val="none" w:sz="0" w:space="0" w:color="auto"/>
            <w:bottom w:val="none" w:sz="0" w:space="0" w:color="auto"/>
            <w:right w:val="none" w:sz="0" w:space="0" w:color="auto"/>
          </w:divBdr>
        </w:div>
        <w:div w:id="1431582260">
          <w:marLeft w:val="0"/>
          <w:marRight w:val="0"/>
          <w:marTop w:val="0"/>
          <w:marBottom w:val="0"/>
          <w:divBdr>
            <w:top w:val="none" w:sz="0" w:space="0" w:color="auto"/>
            <w:left w:val="none" w:sz="0" w:space="0" w:color="auto"/>
            <w:bottom w:val="none" w:sz="0" w:space="0" w:color="auto"/>
            <w:right w:val="none" w:sz="0" w:space="0" w:color="auto"/>
          </w:divBdr>
        </w:div>
        <w:div w:id="1910571799">
          <w:marLeft w:val="0"/>
          <w:marRight w:val="0"/>
          <w:marTop w:val="0"/>
          <w:marBottom w:val="0"/>
          <w:divBdr>
            <w:top w:val="none" w:sz="0" w:space="0" w:color="auto"/>
            <w:left w:val="none" w:sz="0" w:space="0" w:color="auto"/>
            <w:bottom w:val="none" w:sz="0" w:space="0" w:color="auto"/>
            <w:right w:val="none" w:sz="0" w:space="0" w:color="auto"/>
          </w:divBdr>
        </w:div>
        <w:div w:id="225991713">
          <w:marLeft w:val="0"/>
          <w:marRight w:val="0"/>
          <w:marTop w:val="0"/>
          <w:marBottom w:val="0"/>
          <w:divBdr>
            <w:top w:val="none" w:sz="0" w:space="0" w:color="auto"/>
            <w:left w:val="none" w:sz="0" w:space="0" w:color="auto"/>
            <w:bottom w:val="none" w:sz="0" w:space="0" w:color="auto"/>
            <w:right w:val="none" w:sz="0" w:space="0" w:color="auto"/>
          </w:divBdr>
        </w:div>
        <w:div w:id="2092198047">
          <w:marLeft w:val="0"/>
          <w:marRight w:val="0"/>
          <w:marTop w:val="0"/>
          <w:marBottom w:val="0"/>
          <w:divBdr>
            <w:top w:val="none" w:sz="0" w:space="0" w:color="auto"/>
            <w:left w:val="none" w:sz="0" w:space="0" w:color="auto"/>
            <w:bottom w:val="none" w:sz="0" w:space="0" w:color="auto"/>
            <w:right w:val="none" w:sz="0" w:space="0" w:color="auto"/>
          </w:divBdr>
        </w:div>
        <w:div w:id="1406606174">
          <w:marLeft w:val="0"/>
          <w:marRight w:val="0"/>
          <w:marTop w:val="0"/>
          <w:marBottom w:val="0"/>
          <w:divBdr>
            <w:top w:val="none" w:sz="0" w:space="0" w:color="auto"/>
            <w:left w:val="none" w:sz="0" w:space="0" w:color="auto"/>
            <w:bottom w:val="none" w:sz="0" w:space="0" w:color="auto"/>
            <w:right w:val="none" w:sz="0" w:space="0" w:color="auto"/>
          </w:divBdr>
        </w:div>
        <w:div w:id="1666546191">
          <w:marLeft w:val="0"/>
          <w:marRight w:val="0"/>
          <w:marTop w:val="0"/>
          <w:marBottom w:val="0"/>
          <w:divBdr>
            <w:top w:val="none" w:sz="0" w:space="0" w:color="auto"/>
            <w:left w:val="none" w:sz="0" w:space="0" w:color="auto"/>
            <w:bottom w:val="none" w:sz="0" w:space="0" w:color="auto"/>
            <w:right w:val="none" w:sz="0" w:space="0" w:color="auto"/>
          </w:divBdr>
        </w:div>
        <w:div w:id="1086195802">
          <w:marLeft w:val="0"/>
          <w:marRight w:val="0"/>
          <w:marTop w:val="0"/>
          <w:marBottom w:val="0"/>
          <w:divBdr>
            <w:top w:val="none" w:sz="0" w:space="0" w:color="auto"/>
            <w:left w:val="none" w:sz="0" w:space="0" w:color="auto"/>
            <w:bottom w:val="none" w:sz="0" w:space="0" w:color="auto"/>
            <w:right w:val="none" w:sz="0" w:space="0" w:color="auto"/>
          </w:divBdr>
        </w:div>
        <w:div w:id="1920167798">
          <w:marLeft w:val="0"/>
          <w:marRight w:val="0"/>
          <w:marTop w:val="0"/>
          <w:marBottom w:val="0"/>
          <w:divBdr>
            <w:top w:val="none" w:sz="0" w:space="0" w:color="auto"/>
            <w:left w:val="none" w:sz="0" w:space="0" w:color="auto"/>
            <w:bottom w:val="none" w:sz="0" w:space="0" w:color="auto"/>
            <w:right w:val="none" w:sz="0" w:space="0" w:color="auto"/>
          </w:divBdr>
        </w:div>
        <w:div w:id="760489252">
          <w:marLeft w:val="0"/>
          <w:marRight w:val="0"/>
          <w:marTop w:val="0"/>
          <w:marBottom w:val="0"/>
          <w:divBdr>
            <w:top w:val="none" w:sz="0" w:space="0" w:color="auto"/>
            <w:left w:val="none" w:sz="0" w:space="0" w:color="auto"/>
            <w:bottom w:val="none" w:sz="0" w:space="0" w:color="auto"/>
            <w:right w:val="none" w:sz="0" w:space="0" w:color="auto"/>
          </w:divBdr>
        </w:div>
        <w:div w:id="1744326640">
          <w:marLeft w:val="0"/>
          <w:marRight w:val="0"/>
          <w:marTop w:val="0"/>
          <w:marBottom w:val="0"/>
          <w:divBdr>
            <w:top w:val="none" w:sz="0" w:space="0" w:color="auto"/>
            <w:left w:val="none" w:sz="0" w:space="0" w:color="auto"/>
            <w:bottom w:val="none" w:sz="0" w:space="0" w:color="auto"/>
            <w:right w:val="none" w:sz="0" w:space="0" w:color="auto"/>
          </w:divBdr>
        </w:div>
        <w:div w:id="1172184848">
          <w:marLeft w:val="0"/>
          <w:marRight w:val="0"/>
          <w:marTop w:val="0"/>
          <w:marBottom w:val="0"/>
          <w:divBdr>
            <w:top w:val="none" w:sz="0" w:space="0" w:color="auto"/>
            <w:left w:val="none" w:sz="0" w:space="0" w:color="auto"/>
            <w:bottom w:val="none" w:sz="0" w:space="0" w:color="auto"/>
            <w:right w:val="none" w:sz="0" w:space="0" w:color="auto"/>
          </w:divBdr>
        </w:div>
        <w:div w:id="988368497">
          <w:marLeft w:val="0"/>
          <w:marRight w:val="0"/>
          <w:marTop w:val="0"/>
          <w:marBottom w:val="0"/>
          <w:divBdr>
            <w:top w:val="none" w:sz="0" w:space="0" w:color="auto"/>
            <w:left w:val="none" w:sz="0" w:space="0" w:color="auto"/>
            <w:bottom w:val="none" w:sz="0" w:space="0" w:color="auto"/>
            <w:right w:val="none" w:sz="0" w:space="0" w:color="auto"/>
          </w:divBdr>
        </w:div>
        <w:div w:id="1616205255">
          <w:marLeft w:val="0"/>
          <w:marRight w:val="0"/>
          <w:marTop w:val="0"/>
          <w:marBottom w:val="0"/>
          <w:divBdr>
            <w:top w:val="none" w:sz="0" w:space="0" w:color="auto"/>
            <w:left w:val="none" w:sz="0" w:space="0" w:color="auto"/>
            <w:bottom w:val="none" w:sz="0" w:space="0" w:color="auto"/>
            <w:right w:val="none" w:sz="0" w:space="0" w:color="auto"/>
          </w:divBdr>
        </w:div>
        <w:div w:id="1353798889">
          <w:marLeft w:val="0"/>
          <w:marRight w:val="0"/>
          <w:marTop w:val="0"/>
          <w:marBottom w:val="0"/>
          <w:divBdr>
            <w:top w:val="none" w:sz="0" w:space="0" w:color="auto"/>
            <w:left w:val="none" w:sz="0" w:space="0" w:color="auto"/>
            <w:bottom w:val="none" w:sz="0" w:space="0" w:color="auto"/>
            <w:right w:val="none" w:sz="0" w:space="0" w:color="auto"/>
          </w:divBdr>
        </w:div>
        <w:div w:id="204409936">
          <w:marLeft w:val="0"/>
          <w:marRight w:val="0"/>
          <w:marTop w:val="0"/>
          <w:marBottom w:val="0"/>
          <w:divBdr>
            <w:top w:val="none" w:sz="0" w:space="0" w:color="auto"/>
            <w:left w:val="none" w:sz="0" w:space="0" w:color="auto"/>
            <w:bottom w:val="none" w:sz="0" w:space="0" w:color="auto"/>
            <w:right w:val="none" w:sz="0" w:space="0" w:color="auto"/>
          </w:divBdr>
        </w:div>
        <w:div w:id="1832452845">
          <w:marLeft w:val="0"/>
          <w:marRight w:val="0"/>
          <w:marTop w:val="0"/>
          <w:marBottom w:val="0"/>
          <w:divBdr>
            <w:top w:val="none" w:sz="0" w:space="0" w:color="auto"/>
            <w:left w:val="none" w:sz="0" w:space="0" w:color="auto"/>
            <w:bottom w:val="none" w:sz="0" w:space="0" w:color="auto"/>
            <w:right w:val="none" w:sz="0" w:space="0" w:color="auto"/>
          </w:divBdr>
        </w:div>
        <w:div w:id="901448465">
          <w:marLeft w:val="0"/>
          <w:marRight w:val="0"/>
          <w:marTop w:val="0"/>
          <w:marBottom w:val="0"/>
          <w:divBdr>
            <w:top w:val="none" w:sz="0" w:space="0" w:color="auto"/>
            <w:left w:val="none" w:sz="0" w:space="0" w:color="auto"/>
            <w:bottom w:val="none" w:sz="0" w:space="0" w:color="auto"/>
            <w:right w:val="none" w:sz="0" w:space="0" w:color="auto"/>
          </w:divBdr>
        </w:div>
        <w:div w:id="544605505">
          <w:marLeft w:val="0"/>
          <w:marRight w:val="0"/>
          <w:marTop w:val="0"/>
          <w:marBottom w:val="0"/>
          <w:divBdr>
            <w:top w:val="none" w:sz="0" w:space="0" w:color="auto"/>
            <w:left w:val="none" w:sz="0" w:space="0" w:color="auto"/>
            <w:bottom w:val="none" w:sz="0" w:space="0" w:color="auto"/>
            <w:right w:val="none" w:sz="0" w:space="0" w:color="auto"/>
          </w:divBdr>
        </w:div>
        <w:div w:id="275791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Raymond</cp:lastModifiedBy>
  <cp:revision>2</cp:revision>
  <dcterms:created xsi:type="dcterms:W3CDTF">2020-08-30T12:19:00Z</dcterms:created>
  <dcterms:modified xsi:type="dcterms:W3CDTF">2020-08-30T12:19:00Z</dcterms:modified>
</cp:coreProperties>
</file>